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15" w:rsidRPr="00B34B67" w:rsidRDefault="00B34B67" w:rsidP="00241815">
      <w:pPr>
        <w:pStyle w:val="Heading1"/>
        <w:jc w:val="center"/>
        <w:rPr>
          <w:rFonts w:ascii="Calibri" w:hAnsi="Calibri"/>
          <w:color w:val="511F89"/>
        </w:rPr>
      </w:pPr>
      <w:bookmarkStart w:id="0" w:name="_Toc377129740"/>
      <w:bookmarkStart w:id="1" w:name="_GoBack"/>
      <w:bookmarkEnd w:id="1"/>
      <w:r>
        <w:rPr>
          <w:rFonts w:cstheme="minorHAnsi"/>
          <w:b w:val="0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AD327BB" wp14:editId="01A7F08D">
            <wp:simplePos x="0" y="0"/>
            <wp:positionH relativeFrom="page">
              <wp:posOffset>7524750</wp:posOffset>
            </wp:positionH>
            <wp:positionV relativeFrom="paragraph">
              <wp:posOffset>46990</wp:posOffset>
            </wp:positionV>
            <wp:extent cx="2533650" cy="119373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 It Our Busin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93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B67">
        <w:rPr>
          <w:rFonts w:ascii="Calibri" w:hAnsi="Calibri"/>
          <w:color w:val="511F89"/>
        </w:rPr>
        <w:t>INDIVIDUALIZED WORKPLACE DOMESTIC VIOLENCE SAFETY PLAN</w:t>
      </w:r>
      <w:bookmarkEnd w:id="0"/>
    </w:p>
    <w:p w:rsidR="00241815" w:rsidRPr="002456D6" w:rsidRDefault="00241815" w:rsidP="00241815">
      <w:pPr>
        <w:spacing w:before="240"/>
        <w:rPr>
          <w:rFonts w:asciiTheme="minorHAnsi" w:hAnsiTheme="minorHAnsi" w:cs="Arial"/>
          <w:sz w:val="20"/>
          <w:szCs w:val="20"/>
        </w:rPr>
      </w:pPr>
      <w:r w:rsidRPr="002456D6">
        <w:rPr>
          <w:rFonts w:asciiTheme="minorHAnsi" w:hAnsiTheme="minorHAnsi" w:cs="Arial"/>
          <w:b/>
          <w:sz w:val="20"/>
          <w:szCs w:val="20"/>
        </w:rPr>
        <w:t>Staff Name:</w:t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  <w:t>Supervisor Name:</w:t>
      </w:r>
    </w:p>
    <w:p w:rsidR="00241815" w:rsidRPr="002456D6" w:rsidRDefault="00241815" w:rsidP="002418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65"/>
        </w:tabs>
        <w:spacing w:before="240"/>
        <w:rPr>
          <w:rFonts w:asciiTheme="minorHAnsi" w:hAnsiTheme="minorHAnsi" w:cs="Arial"/>
          <w:b/>
          <w:sz w:val="20"/>
          <w:szCs w:val="20"/>
        </w:rPr>
      </w:pPr>
      <w:r w:rsidRPr="002456D6">
        <w:rPr>
          <w:rFonts w:asciiTheme="minorHAnsi" w:hAnsiTheme="minorHAnsi" w:cs="Arial"/>
          <w:b/>
          <w:sz w:val="20"/>
          <w:szCs w:val="20"/>
        </w:rPr>
        <w:t>Date Created:</w:t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  <w:r w:rsidRPr="002456D6">
        <w:rPr>
          <w:rFonts w:asciiTheme="minorHAnsi" w:hAnsiTheme="minorHAnsi" w:cs="Arial"/>
          <w:b/>
          <w:sz w:val="20"/>
          <w:szCs w:val="20"/>
        </w:rPr>
        <w:tab/>
      </w:r>
    </w:p>
    <w:p w:rsidR="00241815" w:rsidRPr="002456D6" w:rsidRDefault="00241815" w:rsidP="00241815">
      <w:pPr>
        <w:rPr>
          <w:rFonts w:asciiTheme="minorHAnsi" w:hAnsiTheme="minorHAnsi" w:cs="Arial"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2456D6" w:rsidTr="00B34B67">
        <w:tc>
          <w:tcPr>
            <w:tcW w:w="5327" w:type="dxa"/>
            <w:shd w:val="clear" w:color="auto" w:fill="00B0F0"/>
          </w:tcPr>
          <w:p w:rsidR="00241815" w:rsidRPr="002456D6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56D6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Guideline</w:t>
            </w:r>
          </w:p>
        </w:tc>
        <w:tc>
          <w:tcPr>
            <w:tcW w:w="5554" w:type="dxa"/>
            <w:shd w:val="clear" w:color="auto" w:fill="00B0F0"/>
          </w:tcPr>
          <w:p w:rsidR="00241815" w:rsidRPr="002456D6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56D6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Individualized safety plan options</w:t>
            </w:r>
          </w:p>
        </w:tc>
        <w:tc>
          <w:tcPr>
            <w:tcW w:w="2977" w:type="dxa"/>
            <w:shd w:val="clear" w:color="auto" w:fill="00B0F0"/>
          </w:tcPr>
          <w:p w:rsidR="00241815" w:rsidRPr="002456D6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56D6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Action Taken</w:t>
            </w:r>
          </w:p>
        </w:tc>
      </w:tr>
      <w:tr w:rsidR="00190D58" w:rsidRPr="002456D6" w:rsidTr="00B34B67">
        <w:tc>
          <w:tcPr>
            <w:tcW w:w="5327" w:type="dxa"/>
            <w:shd w:val="clear" w:color="auto" w:fill="auto"/>
          </w:tcPr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  <w:lang w:val="en"/>
              </w:rPr>
              <w:t>Advise the victim to chronologically document all incidents including injuries, safety concerns, threats, and behaviours; previous, current and future.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  <w:lang w:val="en"/>
              </w:rPr>
              <w:t>Discuss how the workplace leaders will support the employee.</w:t>
            </w:r>
          </w:p>
        </w:tc>
        <w:tc>
          <w:tcPr>
            <w:tcW w:w="5554" w:type="dxa"/>
            <w:shd w:val="clear" w:color="auto" w:fill="auto"/>
          </w:tcPr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Description of incidents</w:t>
            </w: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Dates, time and locations</w:t>
            </w: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Names and statements of witnesses</w:t>
            </w: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Person(s) the incident is reported to</w:t>
            </w: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Replies / responses of the abusive person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Injuries sustained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Compete a workplace incident report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2456D6" w:rsidTr="00B34B67">
        <w:tc>
          <w:tcPr>
            <w:tcW w:w="10881" w:type="dxa"/>
            <w:gridSpan w:val="2"/>
            <w:shd w:val="clear" w:color="auto" w:fill="auto"/>
          </w:tcPr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456D6" w:rsidRDefault="00190D58" w:rsidP="00B0326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2456D6" w:rsidTr="00B34B67">
        <w:tc>
          <w:tcPr>
            <w:tcW w:w="5327" w:type="dxa"/>
            <w:shd w:val="clear" w:color="auto" w:fill="auto"/>
          </w:tcPr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  <w:lang w:val="en"/>
              </w:rPr>
              <w:t>Provide information with respect to legal, counseling and other resources.  Update as safety conditions change.</w:t>
            </w:r>
          </w:p>
        </w:tc>
        <w:tc>
          <w:tcPr>
            <w:tcW w:w="5554" w:type="dxa"/>
            <w:shd w:val="clear" w:color="auto" w:fill="auto"/>
          </w:tcPr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Supervisor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Human Resources / Occupational Safety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Employee Assistance Program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Union Representative</w:t>
            </w:r>
          </w:p>
          <w:p w:rsidR="00190D58" w:rsidRPr="002456D6" w:rsidRDefault="00190D58" w:rsidP="00B0326D">
            <w:pPr>
              <w:rPr>
                <w:rFonts w:asciiTheme="minorHAnsi" w:hAnsiTheme="minorHAnsi" w:cs="Calibri"/>
                <w:color w:val="0000FF"/>
                <w:sz w:val="20"/>
                <w:szCs w:val="20"/>
                <w:u w:val="single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 xml:space="preserve">Advocacy Group(s) </w:t>
            </w:r>
            <w:hyperlink r:id="rId9" w:history="1">
              <w:r w:rsidRPr="002456D6">
                <w:rPr>
                  <w:rFonts w:asciiTheme="minorHAnsi" w:hAnsiTheme="minorHAnsi" w:cs="Calibri"/>
                  <w:color w:val="0000FF"/>
                  <w:sz w:val="20"/>
                  <w:szCs w:val="20"/>
                  <w:u w:val="single"/>
                </w:rPr>
                <w:t>www.neighboursfriendsandfamilies.ca</w:t>
              </w:r>
            </w:hyperlink>
          </w:p>
          <w:p w:rsidR="009B7765" w:rsidRPr="002456D6" w:rsidRDefault="00B02634" w:rsidP="00B0326D">
            <w:pPr>
              <w:rPr>
                <w:rFonts w:asciiTheme="minorHAnsi" w:hAnsiTheme="minorHAnsi" w:cs="Calibri"/>
                <w:sz w:val="20"/>
                <w:szCs w:val="20"/>
              </w:rPr>
            </w:pPr>
            <w:hyperlink r:id="rId10" w:history="1">
              <w:r w:rsidR="009B7765" w:rsidRPr="002456D6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www.makeitourbusiness.ca</w:t>
              </w:r>
            </w:hyperlink>
            <w:r w:rsidR="009B7765" w:rsidRPr="002456D6">
              <w:rPr>
                <w:rFonts w:asciiTheme="minorHAnsi" w:hAnsiTheme="min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Police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Security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Lawyer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2456D6" w:rsidTr="00B34B67">
        <w:tc>
          <w:tcPr>
            <w:tcW w:w="10881" w:type="dxa"/>
            <w:gridSpan w:val="2"/>
            <w:shd w:val="clear" w:color="auto" w:fill="auto"/>
          </w:tcPr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456D6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456D6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456D6" w:rsidRDefault="002456D6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414094" w:rsidTr="00B34B67">
        <w:tc>
          <w:tcPr>
            <w:tcW w:w="532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Guideline</w:t>
            </w:r>
          </w:p>
        </w:tc>
        <w:tc>
          <w:tcPr>
            <w:tcW w:w="5554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Individualized safety plan options</w:t>
            </w:r>
          </w:p>
        </w:tc>
        <w:tc>
          <w:tcPr>
            <w:tcW w:w="297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Action Taken</w:t>
            </w: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Personal Safety and Security inside the workplace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Move her desk away from entrance and windows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Remove her name from directories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Give her unlisted phone number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 xml:space="preserve">Change email 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 xml:space="preserve">Is there a restraining order in place? 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 xml:space="preserve">Is the workplace named? 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Has a copy been requested?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Notes: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Establish safe entrance and exit to and from car (</w:t>
            </w: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Reviewing the employee’s parking arrangement, Escorting)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Aware, alert and assertive while walking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If sensing hazardous situation, move quickly to area with more people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Change parking location, upgrade parking permit type to allow flexibility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Well lit parking space, adjacent to an entrance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At night, enter by guarded access door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 xml:space="preserve">Parking space monitored by camera 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 xml:space="preserve">Escort to and from vehicle  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Travel by buddy system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Notes</w:t>
            </w:r>
          </w:p>
          <w:p w:rsidR="00190D58" w:rsidRPr="00414094" w:rsidRDefault="00190D58" w:rsidP="00B03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D58" w:rsidRDefault="00190D58" w:rsidP="00B03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D58" w:rsidRDefault="00190D58" w:rsidP="00B03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D58" w:rsidRDefault="00190D58" w:rsidP="00B0326D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D58" w:rsidRPr="00414094" w:rsidRDefault="00190D58" w:rsidP="00B0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414094" w:rsidRDefault="00190D58" w:rsidP="00B0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6D6" w:rsidRDefault="002456D6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414094" w:rsidTr="00B34B67">
        <w:tc>
          <w:tcPr>
            <w:tcW w:w="532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Guideline</w:t>
            </w:r>
          </w:p>
        </w:tc>
        <w:tc>
          <w:tcPr>
            <w:tcW w:w="5554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Individualized safety plan options</w:t>
            </w:r>
          </w:p>
        </w:tc>
        <w:tc>
          <w:tcPr>
            <w:tcW w:w="297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Action Taken</w:t>
            </w: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Establish safety by reviewing work e-mail, phone calls and social networking practices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Change telephone extension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Phone with caller ID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Hang up for a threatening or undesirable call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Security to review recorded voice messages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Print threatening or unwanted e-mail messages, do not reply, notify supervisor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Change e-mail address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Filter undesirable e-mails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Remove name plate from door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Remove name and reference to location, including phone extension from workplace internet and intranet</w:t>
            </w:r>
          </w:p>
          <w:p w:rsidR="00190D58" w:rsidRPr="0020003A" w:rsidRDefault="00190D58" w:rsidP="00B0326D">
            <w:pPr>
              <w:tabs>
                <w:tab w:val="left" w:pos="243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Limit social networking</w:t>
            </w:r>
            <w:r w:rsidRPr="0020003A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90D58" w:rsidRPr="0020003A" w:rsidRDefault="00190D58" w:rsidP="00B0326D">
            <w:pPr>
              <w:tabs>
                <w:tab w:val="left" w:pos="243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Notes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 xml:space="preserve">Accommodate alternative work arrangements, e.g. schedule flexibility, </w:t>
            </w:r>
            <w:proofErr w:type="gramStart"/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change</w:t>
            </w:r>
            <w:proofErr w:type="gramEnd"/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 xml:space="preserve"> in start/finish time, relocation. etc.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Change of work site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Change of shift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Change of department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Change office location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456D6" w:rsidRDefault="002456D6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414094" w:rsidTr="00B34B67">
        <w:tc>
          <w:tcPr>
            <w:tcW w:w="532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Guideline</w:t>
            </w:r>
          </w:p>
        </w:tc>
        <w:tc>
          <w:tcPr>
            <w:tcW w:w="5554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Individualized safety plan options</w:t>
            </w:r>
          </w:p>
        </w:tc>
        <w:tc>
          <w:tcPr>
            <w:tcW w:w="297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Action Taken</w:t>
            </w: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Establish leave provisions that allow the employee to deal with legal issues, find housing, child care – and take time to heal.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Consult with Supervisor and Human Resources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Permission for a workplace liaison to call victim regularly while on leave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Name of liaison ______________________________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Flexibility in scheduling to deal with personal matters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Develop response system if employee does not show for work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Permission for leader to call trusted person for unexpected absences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Name and phone number of trusted friend or relative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Name________________________________ Tel. ___________________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Notification of workers regarding the potential for violence in the workplace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What employees and affiliates should be notified?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How will they be notified?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Confidentiality concerns / considerations of the victim and abuser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Share information on a ‘needs to know’ basis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456D6" w:rsidRDefault="002456D6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414094" w:rsidTr="00B34B67">
        <w:tc>
          <w:tcPr>
            <w:tcW w:w="532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Guideline</w:t>
            </w:r>
          </w:p>
        </w:tc>
        <w:tc>
          <w:tcPr>
            <w:tcW w:w="5554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Individualized safety plan options</w:t>
            </w:r>
          </w:p>
        </w:tc>
        <w:tc>
          <w:tcPr>
            <w:tcW w:w="297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Action Taken</w:t>
            </w:r>
          </w:p>
        </w:tc>
      </w:tr>
      <w:tr w:rsidR="00190D58" w:rsidRPr="00414094" w:rsidTr="00B34B67">
        <w:tc>
          <w:tcPr>
            <w:tcW w:w="5327" w:type="dxa"/>
            <w:shd w:val="clear" w:color="auto" w:fill="auto"/>
          </w:tcPr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If necessary screen for the abuser by providing a photo or description to Security</w:t>
            </w:r>
          </w:p>
        </w:tc>
        <w:tc>
          <w:tcPr>
            <w:tcW w:w="5554" w:type="dxa"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Assess areas/departments of the workplace for risk to employee or co-workers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Obtain a recent picture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Picture/description to security only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Picture/description to security and specific department(s)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 xml:space="preserve">Picture/description to the entire workplace </w:t>
            </w: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0D58" w:rsidRPr="00414094" w:rsidTr="00B34B67">
        <w:tc>
          <w:tcPr>
            <w:tcW w:w="10881" w:type="dxa"/>
            <w:gridSpan w:val="2"/>
            <w:shd w:val="clear" w:color="auto" w:fill="auto"/>
          </w:tcPr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190D58" w:rsidRPr="0020003A" w:rsidRDefault="00190D58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0D58" w:rsidRPr="0020003A" w:rsidRDefault="00190D58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FDD" w:rsidRPr="00414094" w:rsidTr="00B34B67">
        <w:tc>
          <w:tcPr>
            <w:tcW w:w="5327" w:type="dxa"/>
            <w:shd w:val="clear" w:color="auto" w:fill="auto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Personal Safety and Security outside the workplace</w:t>
            </w:r>
          </w:p>
        </w:tc>
        <w:tc>
          <w:tcPr>
            <w:tcW w:w="5554" w:type="dxa"/>
            <w:shd w:val="clear" w:color="auto" w:fill="auto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Liaison with women’s shelter and/or police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Un-monitored screamer alarm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Car alarm device on key tag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Pre-programmed cell phone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Home alarm system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Community panic device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Close security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FDD" w:rsidRPr="00414094" w:rsidTr="00B34B67">
        <w:tc>
          <w:tcPr>
            <w:tcW w:w="10881" w:type="dxa"/>
            <w:gridSpan w:val="2"/>
            <w:shd w:val="clear" w:color="auto" w:fill="auto"/>
          </w:tcPr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tabs>
                <w:tab w:val="num" w:pos="2160"/>
              </w:tabs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456D6" w:rsidRDefault="002456D6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27"/>
        <w:gridCol w:w="5554"/>
        <w:gridCol w:w="2977"/>
      </w:tblGrid>
      <w:tr w:rsidR="00241815" w:rsidRPr="00414094" w:rsidTr="002456D6">
        <w:trPr>
          <w:trHeight w:val="227"/>
        </w:trPr>
        <w:tc>
          <w:tcPr>
            <w:tcW w:w="532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Guideline</w:t>
            </w:r>
          </w:p>
        </w:tc>
        <w:tc>
          <w:tcPr>
            <w:tcW w:w="5554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Individualized safety plan options</w:t>
            </w:r>
          </w:p>
        </w:tc>
        <w:tc>
          <w:tcPr>
            <w:tcW w:w="2977" w:type="dxa"/>
            <w:shd w:val="clear" w:color="auto" w:fill="00B0F0"/>
          </w:tcPr>
          <w:p w:rsidR="00241815" w:rsidRPr="0020003A" w:rsidRDefault="00241815" w:rsidP="00B0326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0003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Action Taken</w:t>
            </w:r>
          </w:p>
        </w:tc>
      </w:tr>
      <w:tr w:rsidR="00990FDD" w:rsidRPr="00414094" w:rsidTr="00B34B67">
        <w:tc>
          <w:tcPr>
            <w:tcW w:w="5327" w:type="dxa"/>
            <w:shd w:val="clear" w:color="auto" w:fill="auto"/>
          </w:tcPr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 xml:space="preserve">Set up regular meetings to review. </w:t>
            </w:r>
            <w:r w:rsidRPr="0020003A"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  <w:t>Notify your leader if safety concerns escalate!</w:t>
            </w:r>
          </w:p>
        </w:tc>
        <w:tc>
          <w:tcPr>
            <w:tcW w:w="5554" w:type="dxa"/>
            <w:shd w:val="clear" w:color="auto" w:fill="auto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Date 1 _________________________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Date 2 _________________________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Date 3 _________________________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FDD" w:rsidRPr="00414094" w:rsidTr="00B34B67">
        <w:tc>
          <w:tcPr>
            <w:tcW w:w="10881" w:type="dxa"/>
            <w:gridSpan w:val="2"/>
            <w:shd w:val="clear" w:color="auto" w:fill="auto"/>
          </w:tcPr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FDD" w:rsidRPr="00414094" w:rsidTr="00B34B67">
        <w:tc>
          <w:tcPr>
            <w:tcW w:w="5327" w:type="dxa"/>
            <w:shd w:val="clear" w:color="auto" w:fill="auto"/>
          </w:tcPr>
          <w:p w:rsidR="00990FDD" w:rsidRPr="0020003A" w:rsidRDefault="00990FDD" w:rsidP="00B0326D">
            <w:pPr>
              <w:widowControl w:val="0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Any additional measure (please specific)</w:t>
            </w:r>
          </w:p>
        </w:tc>
        <w:tc>
          <w:tcPr>
            <w:tcW w:w="5554" w:type="dxa"/>
            <w:shd w:val="clear" w:color="auto" w:fill="auto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Additional Security patrols of specific areas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Trespass notice to abuser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Department sign-in protocol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Limit discussion of workplace incident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vMerge w:val="restart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FDD" w:rsidRPr="00414094" w:rsidTr="00B34B67">
        <w:tc>
          <w:tcPr>
            <w:tcW w:w="10881" w:type="dxa"/>
            <w:gridSpan w:val="2"/>
            <w:shd w:val="clear" w:color="auto" w:fill="auto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20003A">
              <w:rPr>
                <w:rFonts w:asciiTheme="minorHAnsi" w:hAnsiTheme="minorHAnsi" w:cs="Arial"/>
                <w:sz w:val="20"/>
                <w:szCs w:val="20"/>
                <w:lang w:val="en"/>
              </w:rPr>
              <w:t>Notes</w:t>
            </w: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90FDD" w:rsidRPr="0020003A" w:rsidRDefault="00990FDD" w:rsidP="00B0326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41815" w:rsidRPr="00414094" w:rsidRDefault="00241815" w:rsidP="00241815">
      <w:pPr>
        <w:rPr>
          <w:rFonts w:ascii="Arial" w:hAnsi="Arial" w:cs="Arial"/>
          <w:sz w:val="20"/>
          <w:szCs w:val="20"/>
        </w:rPr>
      </w:pPr>
    </w:p>
    <w:p w:rsidR="00241815" w:rsidRPr="00414094" w:rsidRDefault="00B34B67" w:rsidP="00241815">
      <w:pPr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1312" behindDoc="1" locked="0" layoutInCell="1" allowOverlap="1" wp14:anchorId="2AD327BB" wp14:editId="01A7F08D">
            <wp:simplePos x="0" y="0"/>
            <wp:positionH relativeFrom="page">
              <wp:posOffset>8028019</wp:posOffset>
            </wp:positionH>
            <wp:positionV relativeFrom="paragraph">
              <wp:posOffset>132715</wp:posOffset>
            </wp:positionV>
            <wp:extent cx="2229187" cy="1050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 It Our Busin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96" cy="105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815" w:rsidRPr="00414094" w:rsidRDefault="00241815" w:rsidP="00241815">
      <w:pPr>
        <w:rPr>
          <w:rFonts w:ascii="Arial" w:hAnsi="Arial" w:cs="Arial"/>
          <w:sz w:val="20"/>
          <w:szCs w:val="20"/>
        </w:rPr>
      </w:pPr>
      <w:r w:rsidRPr="00414094">
        <w:rPr>
          <w:rFonts w:ascii="Arial" w:hAnsi="Arial" w:cs="Arial"/>
          <w:sz w:val="20"/>
          <w:szCs w:val="20"/>
        </w:rPr>
        <w:t>_______________________________</w:t>
      </w:r>
      <w:r w:rsidRPr="00414094">
        <w:rPr>
          <w:rFonts w:ascii="Arial" w:hAnsi="Arial" w:cs="Arial"/>
          <w:sz w:val="20"/>
          <w:szCs w:val="20"/>
        </w:rPr>
        <w:tab/>
        <w:t>____________________</w:t>
      </w:r>
      <w:r w:rsidR="00B34B67">
        <w:rPr>
          <w:rFonts w:ascii="Arial" w:hAnsi="Arial" w:cs="Arial"/>
          <w:sz w:val="20"/>
          <w:szCs w:val="20"/>
        </w:rPr>
        <w:t xml:space="preserve">         </w:t>
      </w:r>
      <w:r w:rsidRPr="00414094">
        <w:rPr>
          <w:rFonts w:ascii="Arial" w:hAnsi="Arial" w:cs="Arial"/>
          <w:sz w:val="20"/>
          <w:szCs w:val="20"/>
        </w:rPr>
        <w:t xml:space="preserve">  _______________________________    ___________________</w:t>
      </w:r>
    </w:p>
    <w:p w:rsidR="00F87323" w:rsidRPr="0020003A" w:rsidRDefault="00241815" w:rsidP="009C1DF9">
      <w:pPr>
        <w:rPr>
          <w:rFonts w:ascii="Calibri" w:hAnsi="Calibri"/>
        </w:rPr>
      </w:pPr>
      <w:r w:rsidRPr="0020003A">
        <w:rPr>
          <w:rFonts w:ascii="Calibri" w:hAnsi="Calibri" w:cs="Arial"/>
          <w:sz w:val="20"/>
          <w:szCs w:val="20"/>
        </w:rPr>
        <w:t>Employee signature</w:t>
      </w:r>
      <w:r w:rsidRPr="0020003A">
        <w:rPr>
          <w:rFonts w:ascii="Calibri" w:hAnsi="Calibri" w:cs="Arial"/>
          <w:sz w:val="20"/>
          <w:szCs w:val="20"/>
        </w:rPr>
        <w:tab/>
      </w:r>
      <w:r w:rsidRPr="0020003A">
        <w:rPr>
          <w:rFonts w:ascii="Calibri" w:hAnsi="Calibri" w:cs="Arial"/>
          <w:sz w:val="20"/>
          <w:szCs w:val="20"/>
        </w:rPr>
        <w:tab/>
      </w:r>
      <w:r w:rsidRPr="0020003A">
        <w:rPr>
          <w:rFonts w:ascii="Calibri" w:hAnsi="Calibri" w:cs="Arial"/>
          <w:sz w:val="20"/>
          <w:szCs w:val="20"/>
        </w:rPr>
        <w:tab/>
        <w:t xml:space="preserve">Date            </w:t>
      </w:r>
      <w:r w:rsidR="00B34B67" w:rsidRPr="0020003A">
        <w:rPr>
          <w:rFonts w:ascii="Calibri" w:hAnsi="Calibri" w:cs="Arial"/>
          <w:sz w:val="20"/>
          <w:szCs w:val="20"/>
        </w:rPr>
        <w:t xml:space="preserve">                           </w:t>
      </w:r>
      <w:r w:rsidR="0020003A">
        <w:rPr>
          <w:rFonts w:ascii="Calibri" w:hAnsi="Calibri" w:cs="Arial"/>
          <w:sz w:val="20"/>
          <w:szCs w:val="20"/>
        </w:rPr>
        <w:t xml:space="preserve">            </w:t>
      </w:r>
      <w:r w:rsidRPr="0020003A">
        <w:rPr>
          <w:rFonts w:ascii="Calibri" w:hAnsi="Calibri" w:cs="Arial"/>
          <w:sz w:val="20"/>
          <w:szCs w:val="20"/>
        </w:rPr>
        <w:t xml:space="preserve"> </w:t>
      </w:r>
      <w:r w:rsidR="0020003A">
        <w:rPr>
          <w:rFonts w:ascii="Calibri" w:hAnsi="Calibri" w:cs="Arial"/>
          <w:sz w:val="20"/>
          <w:szCs w:val="20"/>
        </w:rPr>
        <w:t xml:space="preserve"> </w:t>
      </w:r>
      <w:r w:rsidRPr="0020003A">
        <w:rPr>
          <w:rFonts w:ascii="Calibri" w:hAnsi="Calibri" w:cs="Arial"/>
          <w:sz w:val="20"/>
          <w:szCs w:val="20"/>
        </w:rPr>
        <w:t xml:space="preserve"> Supervisor’s signature                                      </w:t>
      </w:r>
      <w:r w:rsidR="0020003A">
        <w:rPr>
          <w:rFonts w:ascii="Calibri" w:hAnsi="Calibri" w:cs="Arial"/>
          <w:sz w:val="20"/>
          <w:szCs w:val="20"/>
        </w:rPr>
        <w:t xml:space="preserve">    </w:t>
      </w:r>
      <w:r w:rsidRPr="0020003A">
        <w:rPr>
          <w:rFonts w:ascii="Calibri" w:hAnsi="Calibri" w:cs="Arial"/>
          <w:sz w:val="20"/>
          <w:szCs w:val="20"/>
        </w:rPr>
        <w:t>Date</w:t>
      </w:r>
    </w:p>
    <w:sectPr w:rsidR="00F87323" w:rsidRPr="0020003A" w:rsidSect="00073D12">
      <w:headerReference w:type="default" r:id="rId12"/>
      <w:pgSz w:w="15840" w:h="12240" w:orient="landscape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34" w:rsidRDefault="00B02634" w:rsidP="00C80504">
      <w:r>
        <w:separator/>
      </w:r>
    </w:p>
  </w:endnote>
  <w:endnote w:type="continuationSeparator" w:id="0">
    <w:p w:rsidR="00B02634" w:rsidRDefault="00B02634" w:rsidP="00C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34" w:rsidRDefault="00B02634" w:rsidP="00C80504">
      <w:r>
        <w:separator/>
      </w:r>
    </w:p>
  </w:footnote>
  <w:footnote w:type="continuationSeparator" w:id="0">
    <w:p w:rsidR="00B02634" w:rsidRDefault="00B02634" w:rsidP="00C8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67" w:rsidRDefault="00B34B67" w:rsidP="002456D6">
    <w:pPr>
      <w:pStyle w:val="Header"/>
      <w:tabs>
        <w:tab w:val="clear" w:pos="4680"/>
        <w:tab w:val="clear" w:pos="9360"/>
        <w:tab w:val="left" w:pos="12735"/>
        <w:tab w:val="right" w:pos="13680"/>
      </w:tabs>
      <w:rPr>
        <w:noProof/>
        <w:lang w:val="en-CA" w:eastAsia="en-C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-450850</wp:posOffset>
              </wp:positionV>
              <wp:extent cx="10641330" cy="828675"/>
              <wp:effectExtent l="0" t="0" r="7620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41330" cy="828675"/>
                        <a:chOff x="0" y="6350"/>
                        <a:chExt cx="10641330" cy="8286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917"/>
                        <a:stretch/>
                      </pic:blipFill>
                      <pic:spPr>
                        <a:xfrm>
                          <a:off x="0" y="18872"/>
                          <a:ext cx="7772400" cy="8158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956" t="-654" r="7" b="43693"/>
                        <a:stretch/>
                      </pic:blipFill>
                      <pic:spPr bwMode="auto">
                        <a:xfrm>
                          <a:off x="6907731" y="6350"/>
                          <a:ext cx="3733599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D22E77" id="Group 3" o:spid="_x0000_s1026" style="position:absolute;margin-left:0;margin-top:-35.5pt;width:837.9pt;height:65.25pt;z-index:-251655168;mso-position-horizontal-relative:page;mso-width-relative:margin;mso-height-relative:margin" coordorigin=",63" coordsize="106413,8286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88;width:77724;height:8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P6YjDAAAA2gAAAA8AAABkcnMvZG93bnJldi54bWxEj0Frg0AUhO+F/oflFXIpzVoPwZqsIoVC&#10;IMkhtpQeH+6Liu5bcbdq/n22UMhxmJlvmF2+mF5MNLrWsoLXdQSCuLK65VrB1+fHSwLCeWSNvWVS&#10;cCUHefb4sMNU25nPNJW+FgHCLkUFjfdDKqWrGjLo1nYgDt7FjgZ9kGMt9YhzgJtexlG0kQZbDgsN&#10;DvTeUNWVv0ZBER2++yP/yLeTuSbPh6mb4rhTavW0FFsQnhZ/D/+391pBDH9Xwg2Q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/piMMAAADaAAAADwAAAAAAAAAAAAAAAACf&#10;AgAAZHJzL2Rvd25yZXYueG1sUEsFBgAAAAAEAAQA9wAAAI8DAAAAAA==&#10;">
                <v:imagedata r:id="rId2" o:title="" cropbottom="28781f"/>
                <v:path arrowok="t"/>
              </v:shape>
              <v:shape id="Picture 1" o:spid="_x0000_s1028" type="#_x0000_t75" style="position:absolute;left:69077;top:63;width:37336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JMgu/AAAA2gAAAA8AAABkcnMvZG93bnJldi54bWxET02LwjAQvQv+hzCCN53uCiLVKIugKOjB&#10;Kngdmtm2bDMpTVarv94IC3saHu9zFqvO1urGra+caPgYJ6BYcmcqKTRczpvRDJQPJIZqJ6zhwR5W&#10;y35vQalxdznxLQuFiiHiU9JQhtCkiD4v2ZIfu4Ylct+utRQibAs0Ld1juK3xM0mmaKmS2FBSw+uS&#10;85/s12o4ZPvjZHtCFxivazxWs+dkf9B6OOi+5qACd+Ff/OfemTgf3q+8Ly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yTILvwAAANoAAAAPAAAAAAAAAAAAAAAAAJ8CAABk&#10;cnMvZG93bnJldi54bWxQSwUGAAAAAAQABAD3AAAAiwMAAAAA&#10;">
                <v:imagedata r:id="rId2" o:title="" croptop="-429f" cropbottom="28635f" cropleft="34050f" cropright="5f"/>
                <v:path arrowok="t"/>
              </v:shape>
              <w10:wrap anchorx="page"/>
            </v:group>
          </w:pict>
        </mc:Fallback>
      </mc:AlternateContent>
    </w:r>
    <w:r w:rsidR="002456D6">
      <w:rPr>
        <w:noProof/>
        <w:lang w:val="en-CA" w:eastAsia="en-CA"/>
      </w:rPr>
      <w:tab/>
    </w:r>
    <w:r w:rsidR="002456D6">
      <w:rPr>
        <w:noProof/>
        <w:lang w:val="en-CA" w:eastAsia="en-CA"/>
      </w:rPr>
      <w:tab/>
    </w:r>
  </w:p>
  <w:p w:rsidR="00B34B67" w:rsidRDefault="002456D6" w:rsidP="002456D6">
    <w:pPr>
      <w:pStyle w:val="Header"/>
      <w:tabs>
        <w:tab w:val="clear" w:pos="4680"/>
        <w:tab w:val="clear" w:pos="9360"/>
        <w:tab w:val="left" w:pos="12015"/>
        <w:tab w:val="left" w:pos="12735"/>
        <w:tab w:val="right" w:pos="1368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AFA"/>
    <w:multiLevelType w:val="hybridMultilevel"/>
    <w:tmpl w:val="AC50F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563"/>
    <w:multiLevelType w:val="hybridMultilevel"/>
    <w:tmpl w:val="B8202A6C"/>
    <w:lvl w:ilvl="0" w:tplc="C134A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0E94"/>
    <w:multiLevelType w:val="hybridMultilevel"/>
    <w:tmpl w:val="FFE2222E"/>
    <w:lvl w:ilvl="0" w:tplc="44FE5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24342"/>
    <w:multiLevelType w:val="hybridMultilevel"/>
    <w:tmpl w:val="EDEE8B0A"/>
    <w:lvl w:ilvl="0" w:tplc="F0C68F74">
      <w:start w:val="4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82F2E1F8">
      <w:start w:val="10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AA5B6D"/>
    <w:multiLevelType w:val="hybridMultilevel"/>
    <w:tmpl w:val="4600C7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16"/>
    <w:rsid w:val="000217DE"/>
    <w:rsid w:val="00073D12"/>
    <w:rsid w:val="00190D58"/>
    <w:rsid w:val="00193C2B"/>
    <w:rsid w:val="001B0F6D"/>
    <w:rsid w:val="0020003A"/>
    <w:rsid w:val="00207827"/>
    <w:rsid w:val="00241815"/>
    <w:rsid w:val="002456D6"/>
    <w:rsid w:val="002937E5"/>
    <w:rsid w:val="002F6912"/>
    <w:rsid w:val="00377157"/>
    <w:rsid w:val="00386DDF"/>
    <w:rsid w:val="003E7B2F"/>
    <w:rsid w:val="004D1D7A"/>
    <w:rsid w:val="005044BD"/>
    <w:rsid w:val="005160CF"/>
    <w:rsid w:val="005875F4"/>
    <w:rsid w:val="005C2AB5"/>
    <w:rsid w:val="006159CE"/>
    <w:rsid w:val="00615F89"/>
    <w:rsid w:val="00694479"/>
    <w:rsid w:val="006C69A1"/>
    <w:rsid w:val="00726C37"/>
    <w:rsid w:val="007315C1"/>
    <w:rsid w:val="00742270"/>
    <w:rsid w:val="007A51B0"/>
    <w:rsid w:val="007A69D7"/>
    <w:rsid w:val="007C4DC2"/>
    <w:rsid w:val="008201C8"/>
    <w:rsid w:val="00831BEB"/>
    <w:rsid w:val="008F45D6"/>
    <w:rsid w:val="0090223F"/>
    <w:rsid w:val="00990FDD"/>
    <w:rsid w:val="009B7765"/>
    <w:rsid w:val="009C1DF9"/>
    <w:rsid w:val="009E3B2C"/>
    <w:rsid w:val="00A004A0"/>
    <w:rsid w:val="00A41588"/>
    <w:rsid w:val="00A777A3"/>
    <w:rsid w:val="00AE0591"/>
    <w:rsid w:val="00B02634"/>
    <w:rsid w:val="00B0326D"/>
    <w:rsid w:val="00B34B67"/>
    <w:rsid w:val="00B506BD"/>
    <w:rsid w:val="00BD58B3"/>
    <w:rsid w:val="00BE2041"/>
    <w:rsid w:val="00BE36C5"/>
    <w:rsid w:val="00C80504"/>
    <w:rsid w:val="00C9766E"/>
    <w:rsid w:val="00CB6F02"/>
    <w:rsid w:val="00CC1A16"/>
    <w:rsid w:val="00CC2631"/>
    <w:rsid w:val="00D4621B"/>
    <w:rsid w:val="00D910C1"/>
    <w:rsid w:val="00DC3E25"/>
    <w:rsid w:val="00DD5D06"/>
    <w:rsid w:val="00E31EB2"/>
    <w:rsid w:val="00E4749C"/>
    <w:rsid w:val="00E65FAF"/>
    <w:rsid w:val="00E763F6"/>
    <w:rsid w:val="00E87415"/>
    <w:rsid w:val="00F1037A"/>
    <w:rsid w:val="00F161D4"/>
    <w:rsid w:val="00F17BE4"/>
    <w:rsid w:val="00F34E24"/>
    <w:rsid w:val="00F87323"/>
    <w:rsid w:val="00F90AFD"/>
    <w:rsid w:val="00FA224C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1734B6-E134-4177-9560-A8430F6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DF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86DDF"/>
    <w:rPr>
      <w:color w:val="0000FF"/>
      <w:u w:val="single"/>
    </w:rPr>
  </w:style>
  <w:style w:type="paragraph" w:customStyle="1" w:styleId="welcome">
    <w:name w:val="welcome"/>
    <w:basedOn w:val="Normal"/>
    <w:rsid w:val="00386DDF"/>
    <w:pPr>
      <w:spacing w:before="120" w:after="120"/>
    </w:pPr>
    <w:rPr>
      <w:rFonts w:ascii="Arial" w:hAnsi="Arial" w:cs="Arial"/>
      <w:color w:val="FFFFFF"/>
    </w:rPr>
  </w:style>
  <w:style w:type="paragraph" w:styleId="BalloonText">
    <w:name w:val="Balloon Text"/>
    <w:basedOn w:val="Normal"/>
    <w:semiHidden/>
    <w:rsid w:val="007A69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05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0504"/>
    <w:rPr>
      <w:sz w:val="24"/>
      <w:szCs w:val="24"/>
    </w:rPr>
  </w:style>
  <w:style w:type="paragraph" w:styleId="Footer">
    <w:name w:val="footer"/>
    <w:basedOn w:val="Normal"/>
    <w:link w:val="FooterChar"/>
    <w:rsid w:val="00C805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050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C1DF9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makeitourbusiness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ighboursfriendsandfamilies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6C79-42B1-4F93-B148-F78F7A72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SAFETY PLAN FOR KELLY MEATHREL</vt:lpstr>
    </vt:vector>
  </TitlesOfParts>
  <Company>MARKHAM STOUFFVILLE HOSPITAL</Company>
  <LinksUpToDate>false</LinksUpToDate>
  <CharactersWithSpaces>5155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http://www.neighboursfriendsandfamilies.ca/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template</dc:creator>
  <cp:lastModifiedBy>Elsa Barreto</cp:lastModifiedBy>
  <cp:revision>2</cp:revision>
  <cp:lastPrinted>2010-12-03T16:52:00Z</cp:lastPrinted>
  <dcterms:created xsi:type="dcterms:W3CDTF">2017-11-01T17:47:00Z</dcterms:created>
  <dcterms:modified xsi:type="dcterms:W3CDTF">2017-11-01T17:47:00Z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